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D7" w:rsidRPr="00745782" w:rsidRDefault="006951D7" w:rsidP="00DE2732">
      <w:pPr>
        <w:pStyle w:val="PlainText"/>
        <w:jc w:val="center"/>
        <w:rPr>
          <w:rFonts w:ascii="CG Times" w:hAnsi="CG Times" w:cs="Courier New"/>
          <w:b/>
          <w:sz w:val="24"/>
          <w:szCs w:val="24"/>
        </w:rPr>
      </w:pPr>
      <w:r w:rsidRPr="00745782">
        <w:rPr>
          <w:rFonts w:ascii="CG Times" w:hAnsi="CG Times" w:cs="Courier New"/>
          <w:b/>
          <w:sz w:val="24"/>
          <w:szCs w:val="24"/>
        </w:rPr>
        <w:t>Digital Media Productions I</w:t>
      </w:r>
      <w:r w:rsidR="009C5A46">
        <w:rPr>
          <w:rFonts w:ascii="CG Times" w:hAnsi="CG Times" w:cs="Courier New"/>
          <w:b/>
          <w:sz w:val="24"/>
          <w:szCs w:val="24"/>
        </w:rPr>
        <w:t>I</w:t>
      </w:r>
      <w:r w:rsidRPr="00745782">
        <w:rPr>
          <w:rFonts w:ascii="CG Times" w:hAnsi="CG Times" w:cs="Courier New"/>
          <w:b/>
          <w:sz w:val="24"/>
          <w:szCs w:val="24"/>
        </w:rPr>
        <w:t xml:space="preserve"> (DMP</w:t>
      </w:r>
      <w:r w:rsidR="009C5A46">
        <w:rPr>
          <w:rFonts w:ascii="CG Times" w:hAnsi="CG Times" w:cs="Courier New"/>
          <w:b/>
          <w:sz w:val="24"/>
          <w:szCs w:val="24"/>
        </w:rPr>
        <w:t xml:space="preserve"> I</w:t>
      </w:r>
      <w:r w:rsidRPr="00745782">
        <w:rPr>
          <w:rFonts w:ascii="CG Times" w:hAnsi="CG Times" w:cs="Courier New"/>
          <w:b/>
          <w:sz w:val="24"/>
          <w:szCs w:val="24"/>
        </w:rPr>
        <w:t>I)</w:t>
      </w:r>
    </w:p>
    <w:p w:rsidR="006951D7" w:rsidRPr="00745782" w:rsidRDefault="006951D7" w:rsidP="00DE2732">
      <w:pPr>
        <w:pStyle w:val="PlainText"/>
        <w:rPr>
          <w:rFonts w:ascii="CG Times" w:hAnsi="CG Times" w:cs="Courier New"/>
        </w:rPr>
      </w:pPr>
    </w:p>
    <w:p w:rsidR="006951D7" w:rsidRPr="00745782" w:rsidRDefault="006951D7" w:rsidP="00DE2732">
      <w:pPr>
        <w:pStyle w:val="PlainText"/>
        <w:rPr>
          <w:rFonts w:ascii="CG Times" w:hAnsi="CG Times" w:cs="Courier New"/>
        </w:rPr>
      </w:pPr>
      <w:r w:rsidRPr="00745782">
        <w:rPr>
          <w:rFonts w:ascii="CG Times" w:hAnsi="CG Times" w:cs="Courier New"/>
        </w:rPr>
        <w:t>Welcome to Digital Media Productions</w:t>
      </w:r>
      <w:r w:rsidR="009C5A46">
        <w:rPr>
          <w:rFonts w:ascii="CG Times" w:hAnsi="CG Times" w:cs="Courier New"/>
        </w:rPr>
        <w:t xml:space="preserve"> II</w:t>
      </w:r>
      <w:r w:rsidRPr="00745782">
        <w:rPr>
          <w:rFonts w:ascii="CG Times" w:hAnsi="CG Times" w:cs="Courier New"/>
        </w:rPr>
        <w:t xml:space="preserve">. This </w:t>
      </w:r>
      <w:r w:rsidR="00DE2732" w:rsidRPr="00745782">
        <w:rPr>
          <w:rFonts w:ascii="CG Times" w:hAnsi="CG Times" w:cs="Courier New"/>
        </w:rPr>
        <w:t xml:space="preserve">semester </w:t>
      </w:r>
      <w:r w:rsidRPr="00745782">
        <w:rPr>
          <w:rFonts w:ascii="CG Times" w:hAnsi="CG Times" w:cs="Courier New"/>
        </w:rPr>
        <w:t xml:space="preserve">course is geared toward </w:t>
      </w:r>
      <w:r w:rsidR="009C5A46">
        <w:rPr>
          <w:rFonts w:ascii="CG Times" w:hAnsi="CG Times" w:cs="Courier New"/>
        </w:rPr>
        <w:t>building on</w:t>
      </w:r>
      <w:r w:rsidR="00EB60B2">
        <w:rPr>
          <w:rFonts w:ascii="CG Times" w:hAnsi="CG Times" w:cs="Courier New"/>
        </w:rPr>
        <w:t xml:space="preserve"> the vocabulary and fundamentals </w:t>
      </w:r>
      <w:r w:rsidR="009C5A46">
        <w:rPr>
          <w:rFonts w:ascii="CG Times" w:hAnsi="CG Times" w:cs="Courier New"/>
        </w:rPr>
        <w:t>that you learned in DMP I</w:t>
      </w:r>
      <w:r w:rsidRPr="00745782">
        <w:rPr>
          <w:rFonts w:ascii="CG Times" w:hAnsi="CG Times" w:cs="Courier New"/>
        </w:rPr>
        <w:t xml:space="preserve">. </w:t>
      </w:r>
      <w:r w:rsidR="009C5A46">
        <w:rPr>
          <w:rFonts w:ascii="CG Times" w:hAnsi="CG Times" w:cs="Courier New"/>
        </w:rPr>
        <w:t>It is the next step in creating and improving your videos.  In this class you will work</w:t>
      </w:r>
      <w:r w:rsidRPr="00745782">
        <w:rPr>
          <w:rFonts w:ascii="CG Times" w:hAnsi="CG Times" w:cs="Courier New"/>
        </w:rPr>
        <w:t xml:space="preserve"> collaboratively to</w:t>
      </w:r>
      <w:r w:rsidR="009C5A46">
        <w:rPr>
          <w:rFonts w:ascii="CG Times" w:hAnsi="CG Times" w:cs="Courier New"/>
        </w:rPr>
        <w:t xml:space="preserve"> analyze, evaluate, and</w:t>
      </w:r>
      <w:r w:rsidRPr="00745782">
        <w:rPr>
          <w:rFonts w:ascii="CG Times" w:hAnsi="CG Times" w:cs="Courier New"/>
        </w:rPr>
        <w:t xml:space="preserve"> </w:t>
      </w:r>
      <w:r w:rsidR="00EB60B2">
        <w:rPr>
          <w:rFonts w:ascii="CG Times" w:hAnsi="CG Times" w:cs="Courier New"/>
        </w:rPr>
        <w:t>produce professional looking video/audio</w:t>
      </w:r>
      <w:r w:rsidRPr="00745782">
        <w:rPr>
          <w:rFonts w:ascii="CG Times" w:hAnsi="CG Times" w:cs="Courier New"/>
        </w:rPr>
        <w:t xml:space="preserve">. Some videos will be able to be seen on the Mayfield website, </w:t>
      </w:r>
      <w:r w:rsidR="00344943">
        <w:rPr>
          <w:rFonts w:ascii="CG Times" w:hAnsi="CG Times" w:cs="Courier New"/>
        </w:rPr>
        <w:t>Mayfield DMP’s YouTube channel</w:t>
      </w:r>
      <w:r w:rsidRPr="00745782">
        <w:rPr>
          <w:rFonts w:ascii="CG Times" w:hAnsi="CG Times" w:cs="Courier New"/>
        </w:rPr>
        <w:t>, as well as other media outl</w:t>
      </w:r>
      <w:r w:rsidR="00DE2732" w:rsidRPr="00745782">
        <w:rPr>
          <w:rFonts w:ascii="CG Times" w:hAnsi="CG Times" w:cs="Courier New"/>
        </w:rPr>
        <w:t xml:space="preserve">ets. </w:t>
      </w:r>
      <w:r w:rsidR="00EB60B2">
        <w:rPr>
          <w:rFonts w:ascii="CG Times" w:hAnsi="CG Times" w:cs="Courier New"/>
        </w:rPr>
        <w:t xml:space="preserve">This class is geared towards </w:t>
      </w:r>
      <w:r w:rsidRPr="00745782">
        <w:rPr>
          <w:rFonts w:ascii="CG Times" w:hAnsi="CG Times" w:cs="Courier New"/>
        </w:rPr>
        <w:t>challeng</w:t>
      </w:r>
      <w:r w:rsidR="00EB60B2">
        <w:rPr>
          <w:rFonts w:ascii="CG Times" w:hAnsi="CG Times" w:cs="Courier New"/>
        </w:rPr>
        <w:t>ing</w:t>
      </w:r>
      <w:r w:rsidRPr="00745782">
        <w:rPr>
          <w:rFonts w:ascii="CG Times" w:hAnsi="CG Times" w:cs="Courier New"/>
        </w:rPr>
        <w:t xml:space="preserve"> you intellectually and creatively, while being an enjoyable experience at the same time. </w:t>
      </w:r>
    </w:p>
    <w:p w:rsidR="006951D7" w:rsidRPr="00745782" w:rsidRDefault="006951D7" w:rsidP="00DE2732">
      <w:pPr>
        <w:pStyle w:val="PlainText"/>
        <w:rPr>
          <w:rFonts w:ascii="CG Times" w:hAnsi="CG Times" w:cs="Courier New"/>
        </w:rPr>
      </w:pPr>
    </w:p>
    <w:p w:rsidR="00221327" w:rsidRDefault="00221327" w:rsidP="00DE2732">
      <w:pPr>
        <w:pStyle w:val="PlainText"/>
        <w:rPr>
          <w:rFonts w:ascii="CG Times" w:hAnsi="CG Times" w:cs="Courier New"/>
          <w:b/>
        </w:rPr>
      </w:pPr>
    </w:p>
    <w:p w:rsidR="006951D7" w:rsidRPr="00745782" w:rsidRDefault="006951D7" w:rsidP="00DE2732">
      <w:pPr>
        <w:pStyle w:val="PlainText"/>
        <w:rPr>
          <w:rFonts w:ascii="CG Times" w:hAnsi="CG Times" w:cs="Courier New"/>
        </w:rPr>
      </w:pPr>
      <w:r w:rsidRPr="00745782">
        <w:rPr>
          <w:rFonts w:ascii="CG Times" w:hAnsi="CG Times" w:cs="Courier New"/>
          <w:b/>
        </w:rPr>
        <w:t>Objectives</w:t>
      </w:r>
      <w:r w:rsidRPr="00745782">
        <w:rPr>
          <w:rFonts w:ascii="CG Times" w:hAnsi="CG Times" w:cs="Courier New"/>
        </w:rPr>
        <w:t xml:space="preserve">: </w:t>
      </w:r>
    </w:p>
    <w:p w:rsidR="00DE2732" w:rsidRPr="00745782" w:rsidRDefault="006951D7" w:rsidP="00DE2732">
      <w:pPr>
        <w:pStyle w:val="PlainText"/>
        <w:rPr>
          <w:rFonts w:ascii="CG Times" w:hAnsi="CG Times" w:cs="Courier New"/>
        </w:rPr>
      </w:pPr>
      <w:r w:rsidRPr="00745782">
        <w:rPr>
          <w:rFonts w:ascii="CG Times" w:hAnsi="CG Times" w:cs="Courier New"/>
        </w:rPr>
        <w:t xml:space="preserve">The students will: </w:t>
      </w:r>
    </w:p>
    <w:p w:rsidR="006951D7" w:rsidRPr="00745782" w:rsidRDefault="009C5A46" w:rsidP="00DE2732">
      <w:pPr>
        <w:pStyle w:val="PlainText"/>
        <w:numPr>
          <w:ilvl w:val="0"/>
          <w:numId w:val="2"/>
        </w:numPr>
        <w:rPr>
          <w:rFonts w:ascii="CG Times" w:hAnsi="CG Times" w:cs="Courier New"/>
        </w:rPr>
      </w:pPr>
      <w:r>
        <w:rPr>
          <w:rFonts w:ascii="CG Times" w:hAnsi="CG Times" w:cs="Courier New"/>
        </w:rPr>
        <w:t>Demonstrate retention of skills and terms used in DMP I</w:t>
      </w:r>
    </w:p>
    <w:p w:rsidR="009C5A46" w:rsidRDefault="009C5A46" w:rsidP="00DE2732">
      <w:pPr>
        <w:pStyle w:val="PlainText"/>
        <w:numPr>
          <w:ilvl w:val="0"/>
          <w:numId w:val="2"/>
        </w:numPr>
        <w:rPr>
          <w:rFonts w:ascii="CG Times" w:hAnsi="CG Times" w:cs="Courier New"/>
        </w:rPr>
      </w:pPr>
      <w:r w:rsidRPr="009C5A46">
        <w:rPr>
          <w:rFonts w:ascii="CG Times" w:hAnsi="CG Times" w:cs="Courier New"/>
        </w:rPr>
        <w:t>Identify and execute key components</w:t>
      </w:r>
      <w:r>
        <w:rPr>
          <w:rFonts w:ascii="CG Times" w:hAnsi="CG Times" w:cs="Courier New"/>
        </w:rPr>
        <w:t xml:space="preserve"> of conducting an interview</w:t>
      </w:r>
    </w:p>
    <w:p w:rsidR="006951D7" w:rsidRDefault="00221327" w:rsidP="009C5A46">
      <w:pPr>
        <w:pStyle w:val="PlainText"/>
        <w:numPr>
          <w:ilvl w:val="0"/>
          <w:numId w:val="2"/>
        </w:numPr>
        <w:rPr>
          <w:rFonts w:ascii="CG Times" w:hAnsi="CG Times" w:cs="Courier New"/>
        </w:rPr>
      </w:pPr>
      <w:r w:rsidRPr="009C5A46">
        <w:rPr>
          <w:rFonts w:ascii="CG Times" w:hAnsi="CG Times" w:cs="Courier New"/>
        </w:rPr>
        <w:t>Apply</w:t>
      </w:r>
      <w:r w:rsidR="009C5A46">
        <w:rPr>
          <w:rFonts w:ascii="CG Times" w:hAnsi="CG Times" w:cs="Courier New"/>
        </w:rPr>
        <w:t xml:space="preserve"> knowledge of storyboards/shot lists</w:t>
      </w:r>
      <w:r w:rsidRPr="009C5A46">
        <w:rPr>
          <w:rFonts w:ascii="CG Times" w:hAnsi="CG Times" w:cs="Courier New"/>
        </w:rPr>
        <w:t xml:space="preserve"> in order to</w:t>
      </w:r>
      <w:r w:rsidR="00672C91" w:rsidRPr="009C5A46">
        <w:rPr>
          <w:rFonts w:ascii="CG Times" w:hAnsi="CG Times" w:cs="Courier New"/>
        </w:rPr>
        <w:t xml:space="preserve"> create</w:t>
      </w:r>
      <w:r w:rsidRPr="009C5A46">
        <w:rPr>
          <w:rFonts w:ascii="CG Times" w:hAnsi="CG Times" w:cs="Courier New"/>
        </w:rPr>
        <w:t xml:space="preserve"> a well planned, organized, and though</w:t>
      </w:r>
      <w:r w:rsidR="00672C91" w:rsidRPr="009C5A46">
        <w:rPr>
          <w:rFonts w:ascii="CG Times" w:hAnsi="CG Times" w:cs="Courier New"/>
        </w:rPr>
        <w:t>t</w:t>
      </w:r>
      <w:r w:rsidRPr="009C5A46">
        <w:rPr>
          <w:rFonts w:ascii="CG Times" w:hAnsi="CG Times" w:cs="Courier New"/>
        </w:rPr>
        <w:t xml:space="preserve"> out </w:t>
      </w:r>
      <w:r w:rsidR="009C5A46">
        <w:rPr>
          <w:rFonts w:ascii="CG Times" w:hAnsi="CG Times" w:cs="Courier New"/>
        </w:rPr>
        <w:t xml:space="preserve">video </w:t>
      </w:r>
      <w:r w:rsidRPr="009C5A46">
        <w:rPr>
          <w:rFonts w:ascii="CG Times" w:hAnsi="CG Times" w:cs="Courier New"/>
        </w:rPr>
        <w:t>production</w:t>
      </w:r>
    </w:p>
    <w:p w:rsidR="008A57A7" w:rsidRPr="009C5A46" w:rsidRDefault="008A57A7" w:rsidP="009C5A46">
      <w:pPr>
        <w:pStyle w:val="PlainText"/>
        <w:numPr>
          <w:ilvl w:val="0"/>
          <w:numId w:val="2"/>
        </w:numPr>
        <w:rPr>
          <w:rFonts w:ascii="CG Times" w:hAnsi="CG Times" w:cs="Courier New"/>
        </w:rPr>
      </w:pPr>
      <w:r>
        <w:rPr>
          <w:rFonts w:ascii="CG Times" w:hAnsi="CG Times" w:cs="Courier New"/>
        </w:rPr>
        <w:t xml:space="preserve">Understand and execute techniques and skills to conduct professional video news segments </w:t>
      </w:r>
    </w:p>
    <w:p w:rsidR="00DE2732" w:rsidRDefault="009C5A46" w:rsidP="00DE2732">
      <w:pPr>
        <w:pStyle w:val="PlainText"/>
        <w:numPr>
          <w:ilvl w:val="0"/>
          <w:numId w:val="2"/>
        </w:numPr>
        <w:rPr>
          <w:rFonts w:ascii="CG Times" w:hAnsi="CG Times" w:cs="Courier New"/>
        </w:rPr>
      </w:pPr>
      <w:r>
        <w:rPr>
          <w:rFonts w:ascii="CG Times" w:hAnsi="CG Times" w:cs="Courier New"/>
        </w:rPr>
        <w:t>Produce videos that contain all the components of a professional quality video in order for video to be seen o</w:t>
      </w:r>
      <w:r w:rsidR="007F5626">
        <w:rPr>
          <w:rFonts w:ascii="CG Times" w:hAnsi="CG Times" w:cs="Courier New"/>
        </w:rPr>
        <w:t>n school/district media outlets</w:t>
      </w:r>
    </w:p>
    <w:p w:rsidR="007F5626" w:rsidRDefault="00D03142" w:rsidP="00DE2732">
      <w:pPr>
        <w:pStyle w:val="PlainText"/>
        <w:numPr>
          <w:ilvl w:val="0"/>
          <w:numId w:val="2"/>
        </w:numPr>
        <w:rPr>
          <w:rFonts w:ascii="CG Times" w:hAnsi="CG Times" w:cs="Courier New"/>
        </w:rPr>
      </w:pPr>
      <w:r>
        <w:rPr>
          <w:rFonts w:ascii="CG Times" w:hAnsi="CG Times" w:cs="Courier New"/>
        </w:rPr>
        <w:t>Create, plan, edit an autobiographical documentary</w:t>
      </w:r>
    </w:p>
    <w:p w:rsidR="00D03142" w:rsidRPr="00D03142" w:rsidRDefault="009C5A46" w:rsidP="00D03142">
      <w:pPr>
        <w:pStyle w:val="PlainText"/>
        <w:numPr>
          <w:ilvl w:val="0"/>
          <w:numId w:val="2"/>
        </w:numPr>
        <w:rPr>
          <w:rFonts w:ascii="CG Times" w:hAnsi="CG Times" w:cs="Courier New"/>
        </w:rPr>
      </w:pPr>
      <w:r>
        <w:rPr>
          <w:rFonts w:ascii="CG Times" w:hAnsi="CG Times" w:cs="Courier New"/>
        </w:rPr>
        <w:t>Show advanced editing techniques in their videos</w:t>
      </w:r>
      <w:r w:rsidR="00994968">
        <w:rPr>
          <w:rFonts w:ascii="CG Times" w:hAnsi="CG Times" w:cs="Courier New"/>
        </w:rPr>
        <w:t xml:space="preserve"> (Final Cut Pro X)</w:t>
      </w:r>
    </w:p>
    <w:p w:rsidR="009C5A46" w:rsidRPr="00745782" w:rsidRDefault="009C5A46" w:rsidP="00DE2732">
      <w:pPr>
        <w:pStyle w:val="PlainText"/>
        <w:numPr>
          <w:ilvl w:val="0"/>
          <w:numId w:val="2"/>
        </w:numPr>
        <w:rPr>
          <w:rFonts w:ascii="CG Times" w:hAnsi="CG Times" w:cs="Courier New"/>
        </w:rPr>
      </w:pPr>
      <w:r>
        <w:rPr>
          <w:rFonts w:ascii="CG Times" w:hAnsi="CG Times" w:cs="Courier New"/>
        </w:rPr>
        <w:t>Identify</w:t>
      </w:r>
      <w:r w:rsidR="00D03142">
        <w:rPr>
          <w:rFonts w:ascii="CG Times" w:hAnsi="CG Times" w:cs="Courier New"/>
        </w:rPr>
        <w:t xml:space="preserve"> and execute</w:t>
      </w:r>
      <w:r>
        <w:rPr>
          <w:rFonts w:ascii="CG Times" w:hAnsi="CG Times" w:cs="Courier New"/>
        </w:rPr>
        <w:t xml:space="preserve"> different genres and styles of video</w:t>
      </w:r>
      <w:r w:rsidR="00D03142">
        <w:rPr>
          <w:rFonts w:ascii="CG Times" w:hAnsi="CG Times" w:cs="Courier New"/>
        </w:rPr>
        <w:t xml:space="preserve"> through your original works</w:t>
      </w:r>
    </w:p>
    <w:p w:rsidR="006951D7" w:rsidRPr="00745782" w:rsidRDefault="006951D7" w:rsidP="00DE2732">
      <w:pPr>
        <w:pStyle w:val="PlainText"/>
        <w:numPr>
          <w:ilvl w:val="0"/>
          <w:numId w:val="2"/>
        </w:numPr>
        <w:rPr>
          <w:rFonts w:ascii="CG Times" w:hAnsi="CG Times" w:cs="Courier New"/>
        </w:rPr>
      </w:pPr>
      <w:r w:rsidRPr="00745782">
        <w:rPr>
          <w:rFonts w:ascii="CG Times" w:hAnsi="CG Times" w:cs="Courier New"/>
        </w:rPr>
        <w:t xml:space="preserve">Constructively critique videos using concepts learned </w:t>
      </w:r>
    </w:p>
    <w:p w:rsidR="006951D7" w:rsidRPr="00745782" w:rsidRDefault="006951D7" w:rsidP="00DE2732">
      <w:pPr>
        <w:pStyle w:val="PlainText"/>
        <w:ind w:left="720"/>
        <w:rPr>
          <w:rFonts w:ascii="CG Times" w:hAnsi="CG Times" w:cs="Courier New"/>
        </w:rPr>
      </w:pPr>
    </w:p>
    <w:p w:rsidR="006951D7" w:rsidRPr="00745782" w:rsidRDefault="006951D7" w:rsidP="00DE2732">
      <w:pPr>
        <w:pStyle w:val="PlainText"/>
        <w:rPr>
          <w:rFonts w:ascii="CG Times" w:hAnsi="CG Times" w:cs="Courier New"/>
          <w:b/>
        </w:rPr>
      </w:pPr>
      <w:r w:rsidRPr="00745782">
        <w:rPr>
          <w:rFonts w:ascii="CG Times" w:hAnsi="CG Times" w:cs="Courier New"/>
          <w:b/>
        </w:rPr>
        <w:t xml:space="preserve">Materials needed: </w:t>
      </w:r>
    </w:p>
    <w:p w:rsidR="006951D7" w:rsidRPr="00745782" w:rsidRDefault="00DE2732" w:rsidP="00DE2732">
      <w:pPr>
        <w:pStyle w:val="PlainText"/>
        <w:rPr>
          <w:rFonts w:ascii="CG Times" w:hAnsi="CG Times" w:cs="Courier New"/>
        </w:rPr>
      </w:pPr>
      <w:r w:rsidRPr="00745782">
        <w:rPr>
          <w:rFonts w:ascii="CG Times" w:hAnsi="CG Times" w:cs="Courier New"/>
        </w:rPr>
        <w:tab/>
      </w:r>
      <w:r w:rsidR="006951D7" w:rsidRPr="00745782">
        <w:rPr>
          <w:rFonts w:ascii="CG Times" w:hAnsi="CG Times" w:cs="Courier New"/>
        </w:rPr>
        <w:t>Students are not required to bring anything specific to class. However, as we get into projects/assignments students may find that they need to bring in things (ex. music files)</w:t>
      </w:r>
      <w:r w:rsidRPr="00745782">
        <w:rPr>
          <w:rFonts w:ascii="CG Times" w:hAnsi="CG Times" w:cs="Courier New"/>
        </w:rPr>
        <w:t xml:space="preserve"> to make the video/audio better.</w:t>
      </w:r>
    </w:p>
    <w:p w:rsidR="006951D7" w:rsidRPr="00745782" w:rsidRDefault="006951D7" w:rsidP="00DE2732">
      <w:pPr>
        <w:pStyle w:val="PlainText"/>
        <w:rPr>
          <w:rFonts w:ascii="CG Times" w:hAnsi="CG Times" w:cs="Courier New"/>
        </w:rPr>
      </w:pPr>
    </w:p>
    <w:p w:rsidR="006951D7" w:rsidRPr="00745782" w:rsidRDefault="006951D7" w:rsidP="00DE2732">
      <w:pPr>
        <w:pStyle w:val="PlainText"/>
        <w:rPr>
          <w:rFonts w:ascii="CG Times" w:hAnsi="CG Times" w:cs="Courier New"/>
          <w:b/>
        </w:rPr>
      </w:pPr>
      <w:r w:rsidRPr="00745782">
        <w:rPr>
          <w:rFonts w:ascii="CG Times" w:hAnsi="CG Times" w:cs="Courier New"/>
          <w:b/>
        </w:rPr>
        <w:t xml:space="preserve">Signing out equipment: </w:t>
      </w:r>
    </w:p>
    <w:p w:rsidR="006951D7" w:rsidRPr="00745782" w:rsidRDefault="00DE2732" w:rsidP="00DE2732">
      <w:pPr>
        <w:pStyle w:val="PlainText"/>
        <w:rPr>
          <w:rFonts w:ascii="CG Times" w:hAnsi="CG Times" w:cs="Courier New"/>
        </w:rPr>
      </w:pPr>
      <w:r w:rsidRPr="00745782">
        <w:rPr>
          <w:rFonts w:ascii="CG Times" w:hAnsi="CG Times" w:cs="Courier New"/>
        </w:rPr>
        <w:tab/>
      </w:r>
      <w:r w:rsidR="006951D7" w:rsidRPr="00745782">
        <w:rPr>
          <w:rFonts w:ascii="CG Times" w:hAnsi="CG Times" w:cs="Courier New"/>
        </w:rPr>
        <w:t>At some point in the semester the students will have to take equipment home to work on requirements. The students are responsible for returning the equipment at</w:t>
      </w:r>
      <w:r w:rsidR="003A243D">
        <w:rPr>
          <w:rFonts w:ascii="CG Times" w:hAnsi="CG Times" w:cs="Courier New"/>
        </w:rPr>
        <w:t xml:space="preserve"> the</w:t>
      </w:r>
      <w:r w:rsidR="006951D7" w:rsidRPr="00745782">
        <w:rPr>
          <w:rFonts w:ascii="CG Times" w:hAnsi="CG Times" w:cs="Courier New"/>
        </w:rPr>
        <w:t xml:space="preserve"> time determined and in the same condition it was signed out. </w:t>
      </w:r>
    </w:p>
    <w:p w:rsidR="006951D7" w:rsidRPr="00745782" w:rsidRDefault="006951D7" w:rsidP="00DE2732">
      <w:pPr>
        <w:pStyle w:val="PlainText"/>
        <w:rPr>
          <w:rFonts w:ascii="CG Times" w:hAnsi="CG Times" w:cs="Courier New"/>
        </w:rPr>
      </w:pPr>
    </w:p>
    <w:p w:rsidR="006951D7" w:rsidRPr="00745782" w:rsidRDefault="006951D7" w:rsidP="00DE2732">
      <w:pPr>
        <w:pStyle w:val="PlainText"/>
        <w:rPr>
          <w:rFonts w:ascii="CG Times" w:hAnsi="CG Times" w:cs="Courier New"/>
          <w:b/>
        </w:rPr>
      </w:pPr>
      <w:r w:rsidRPr="00745782">
        <w:rPr>
          <w:rFonts w:ascii="CG Times" w:hAnsi="CG Times" w:cs="Courier New"/>
          <w:b/>
        </w:rPr>
        <w:t xml:space="preserve">Behavior expectation: </w:t>
      </w:r>
    </w:p>
    <w:p w:rsidR="006951D7" w:rsidRPr="00745782" w:rsidRDefault="00DE2732" w:rsidP="00DE2732">
      <w:pPr>
        <w:pStyle w:val="PlainText"/>
        <w:rPr>
          <w:rFonts w:ascii="CG Times" w:hAnsi="CG Times" w:cs="Courier New"/>
        </w:rPr>
      </w:pPr>
      <w:r w:rsidRPr="00745782">
        <w:rPr>
          <w:rFonts w:ascii="CG Times" w:hAnsi="CG Times" w:cs="Courier New"/>
        </w:rPr>
        <w:tab/>
      </w:r>
      <w:r w:rsidR="006951D7" w:rsidRPr="00745782">
        <w:rPr>
          <w:rFonts w:ascii="CG Times" w:hAnsi="CG Times" w:cs="Courier New"/>
        </w:rPr>
        <w:t xml:space="preserve">Students are expected to follow all school wide rules and policies. Rules as it pertains to this specific class (group expectations, leaving the class to film, etc.) will be discussed in class. </w:t>
      </w:r>
    </w:p>
    <w:p w:rsidR="00745782" w:rsidRPr="00745782" w:rsidRDefault="00745782" w:rsidP="00DE2732">
      <w:pPr>
        <w:pStyle w:val="PlainText"/>
        <w:rPr>
          <w:rFonts w:ascii="CG Times" w:hAnsi="CG Times" w:cs="Courier New"/>
        </w:rPr>
      </w:pPr>
    </w:p>
    <w:p w:rsidR="006951D7" w:rsidRPr="00745782" w:rsidRDefault="006951D7" w:rsidP="00DE2732">
      <w:pPr>
        <w:pStyle w:val="PlainText"/>
        <w:rPr>
          <w:rFonts w:ascii="CG Times" w:hAnsi="CG Times" w:cs="Courier New"/>
          <w:b/>
        </w:rPr>
      </w:pPr>
      <w:r w:rsidRPr="00745782">
        <w:rPr>
          <w:rFonts w:ascii="CG Times" w:hAnsi="CG Times" w:cs="Courier New"/>
          <w:b/>
        </w:rPr>
        <w:t xml:space="preserve">Contact Information: </w:t>
      </w:r>
    </w:p>
    <w:p w:rsidR="006951D7" w:rsidRPr="00745782" w:rsidRDefault="006951D7" w:rsidP="00DE2732">
      <w:pPr>
        <w:pStyle w:val="PlainText"/>
        <w:rPr>
          <w:rFonts w:ascii="CG Times" w:hAnsi="CG Times" w:cs="Courier New"/>
        </w:rPr>
      </w:pPr>
      <w:r w:rsidRPr="00745782">
        <w:rPr>
          <w:rFonts w:ascii="CG Times" w:hAnsi="CG Times" w:cs="Courier New"/>
        </w:rPr>
        <w:t xml:space="preserve">Mr. Bokovitz </w:t>
      </w:r>
    </w:p>
    <w:p w:rsidR="006951D7" w:rsidRPr="00994968" w:rsidRDefault="006951D7" w:rsidP="00DE2732">
      <w:pPr>
        <w:pStyle w:val="PlainText"/>
        <w:rPr>
          <w:rFonts w:ascii="CG Times" w:hAnsi="CG Times" w:cs="Courier New"/>
        </w:rPr>
      </w:pPr>
      <w:r w:rsidRPr="00745782">
        <w:rPr>
          <w:rFonts w:ascii="CG Times" w:hAnsi="CG Times" w:cs="Courier New"/>
        </w:rPr>
        <w:t xml:space="preserve">Mbokovitz@mayfieldschools.org </w:t>
      </w:r>
    </w:p>
    <w:sectPr w:rsidR="006951D7" w:rsidRPr="00994968" w:rsidSect="00745782">
      <w:pgSz w:w="12240" w:h="15840"/>
      <w:pgMar w:top="630" w:right="108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5FC2"/>
    <w:multiLevelType w:val="hybridMultilevel"/>
    <w:tmpl w:val="A69A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15F33"/>
    <w:multiLevelType w:val="multilevel"/>
    <w:tmpl w:val="DFE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224DB"/>
    <w:multiLevelType w:val="hybridMultilevel"/>
    <w:tmpl w:val="3258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8319E"/>
    <w:multiLevelType w:val="hybridMultilevel"/>
    <w:tmpl w:val="9E24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95E3A"/>
    <w:multiLevelType w:val="hybridMultilevel"/>
    <w:tmpl w:val="9E4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BD4"/>
    <w:rsid w:val="000F3615"/>
    <w:rsid w:val="000F67C4"/>
    <w:rsid w:val="00221327"/>
    <w:rsid w:val="002B276B"/>
    <w:rsid w:val="00344943"/>
    <w:rsid w:val="00352261"/>
    <w:rsid w:val="003931C2"/>
    <w:rsid w:val="003A243D"/>
    <w:rsid w:val="00672C91"/>
    <w:rsid w:val="00691EEF"/>
    <w:rsid w:val="006951D7"/>
    <w:rsid w:val="00745782"/>
    <w:rsid w:val="007F5626"/>
    <w:rsid w:val="00804BE0"/>
    <w:rsid w:val="00872006"/>
    <w:rsid w:val="008A57A7"/>
    <w:rsid w:val="00994968"/>
    <w:rsid w:val="009C5A46"/>
    <w:rsid w:val="00B03902"/>
    <w:rsid w:val="00B87C5C"/>
    <w:rsid w:val="00C13BC8"/>
    <w:rsid w:val="00CA3CE8"/>
    <w:rsid w:val="00D03142"/>
    <w:rsid w:val="00D74BD4"/>
    <w:rsid w:val="00DE2732"/>
    <w:rsid w:val="00EB60B2"/>
    <w:rsid w:val="00F46AFF"/>
    <w:rsid w:val="00F657D0"/>
    <w:rsid w:val="00FD2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4D5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44D5A"/>
    <w:rPr>
      <w:rFonts w:ascii="Consolas" w:hAnsi="Consolas" w:cs="Consolas"/>
      <w:sz w:val="21"/>
      <w:szCs w:val="21"/>
    </w:rPr>
  </w:style>
  <w:style w:type="character" w:styleId="Hyperlink">
    <w:name w:val="Hyperlink"/>
    <w:basedOn w:val="DefaultParagraphFont"/>
    <w:uiPriority w:val="99"/>
    <w:semiHidden/>
    <w:unhideWhenUsed/>
    <w:rsid w:val="00221327"/>
    <w:rPr>
      <w:color w:val="0000FF"/>
      <w:u w:val="single"/>
    </w:rPr>
  </w:style>
  <w:style w:type="character" w:customStyle="1" w:styleId="apple-converted-space">
    <w:name w:val="apple-converted-space"/>
    <w:basedOn w:val="DefaultParagraphFont"/>
    <w:rsid w:val="00221327"/>
  </w:style>
  <w:style w:type="paragraph" w:styleId="ListParagraph">
    <w:name w:val="List Paragraph"/>
    <w:basedOn w:val="Normal"/>
    <w:uiPriority w:val="34"/>
    <w:qFormat/>
    <w:rsid w:val="0022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mfscd</cp:lastModifiedBy>
  <cp:revision>3</cp:revision>
  <cp:lastPrinted>2013-08-20T14:03:00Z</cp:lastPrinted>
  <dcterms:created xsi:type="dcterms:W3CDTF">2017-01-04T12:22:00Z</dcterms:created>
  <dcterms:modified xsi:type="dcterms:W3CDTF">2017-08-14T16:14:00Z</dcterms:modified>
</cp:coreProperties>
</file>